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r>
        <w:t>关于参加</w:t>
      </w:r>
      <w:r>
        <w:rPr>
          <w:rFonts w:ascii="Times New Roman" w:hAnsi="Times New Roman" w:eastAsia="Times New Roman" w:cs="Times New Roman"/>
          <w:sz w:val="38"/>
          <w:szCs w:val="38"/>
        </w:rPr>
        <w:t>20</w:t>
      </w:r>
      <w:r>
        <w:rPr>
          <w:rFonts w:hint="eastAsia" w:ascii="Times New Roman" w:hAnsi="Times New Roman" w:eastAsia="Times New Roman" w:cs="Times New Roman"/>
          <w:sz w:val="38"/>
          <w:szCs w:val="38"/>
        </w:rPr>
        <w:t>2</w:t>
      </w:r>
      <w:r>
        <w:rPr>
          <w:rFonts w:hint="eastAsia" w:ascii="Times New Roman" w:hAnsi="Times New Roman" w:cs="Times New Roman"/>
          <w:sz w:val="38"/>
          <w:szCs w:val="38"/>
          <w:lang w:val="en-US" w:eastAsia="zh-CN"/>
        </w:rPr>
        <w:t>2</w:t>
      </w:r>
      <w:r>
        <w:t>年中国科学技术法学会年会报名回执</w:t>
      </w:r>
      <w:bookmarkStart w:id="0" w:name="_GoBack"/>
      <w:bookmarkEnd w:id="0"/>
    </w:p>
    <w:tbl>
      <w:tblPr>
        <w:tblStyle w:val="3"/>
        <w:tblW w:w="5000" w:type="pct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01"/>
        <w:gridCol w:w="906"/>
        <w:gridCol w:w="711"/>
        <w:gridCol w:w="2528"/>
        <w:gridCol w:w="185"/>
        <w:gridCol w:w="1553"/>
        <w:gridCol w:w="149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70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942" w:type="pct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581" w:type="pct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905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70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</w:t>
            </w:r>
          </w:p>
        </w:tc>
        <w:tc>
          <w:tcPr>
            <w:tcW w:w="2523" w:type="pct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eastAsiaTheme="minorEastAsia"/>
                <w:sz w:val="10"/>
                <w:szCs w:val="10"/>
                <w:lang w:eastAsia="zh-CN"/>
              </w:rPr>
            </w:pPr>
          </w:p>
        </w:tc>
        <w:tc>
          <w:tcPr>
            <w:tcW w:w="905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职务/职称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  <w:jc w:val="center"/>
        </w:trPr>
        <w:tc>
          <w:tcPr>
            <w:tcW w:w="70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学会任职</w:t>
            </w:r>
          </w:p>
          <w:p>
            <w:pPr>
              <w:pStyle w:val="6"/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</w:p>
          <w:p>
            <w:pPr>
              <w:pStyle w:val="6"/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4300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spacing w:after="220" w:line="240" w:lineRule="auto"/>
              <w:ind w:firstLine="280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常务理事       </w:t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理事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其他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700" w:type="pct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after="220" w:line="240" w:lineRule="auto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方式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1887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tcW w:w="700" w:type="pct"/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地址</w:t>
            </w:r>
          </w:p>
        </w:tc>
        <w:tc>
          <w:tcPr>
            <w:tcW w:w="1887" w:type="pct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right="68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                  </w:t>
            </w:r>
          </w:p>
        </w:tc>
        <w:tc>
          <w:tcPr>
            <w:tcW w:w="1013" w:type="pct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right="6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邮编</w:t>
            </w:r>
          </w:p>
        </w:tc>
        <w:tc>
          <w:tcPr>
            <w:tcW w:w="872" w:type="pct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5" w:hRule="exact"/>
          <w:jc w:val="center"/>
        </w:trPr>
        <w:tc>
          <w:tcPr>
            <w:tcW w:w="1642" w:type="pct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参会方式</w:t>
            </w:r>
          </w:p>
        </w:tc>
        <w:tc>
          <w:tcPr>
            <w:tcW w:w="3358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tabs>
                <w:tab w:val="left" w:pos="1814"/>
                <w:tab w:val="left" w:pos="4195"/>
              </w:tabs>
              <w:spacing w:after="1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□</w:t>
            </w:r>
            <w:r>
              <w:rPr>
                <w:rFonts w:hint="eastAsia" w:eastAsiaTheme="minorEastAsia"/>
                <w:lang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lang w:eastAsia="zh-CN"/>
              </w:rPr>
              <w:t xml:space="preserve">线下                          </w:t>
            </w:r>
            <w:r>
              <w:rPr>
                <w:sz w:val="24"/>
                <w:szCs w:val="24"/>
                <w:lang w:eastAsia="zh-CN"/>
              </w:rPr>
              <w:t>□</w:t>
            </w:r>
            <w:r>
              <w:rPr>
                <w:rFonts w:hint="eastAsia" w:eastAsiaTheme="minorEastAsia"/>
                <w:lang w:eastAsia="zh-CN"/>
              </w:rPr>
              <w:t xml:space="preserve"> 线上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65" w:hRule="exact"/>
          <w:jc w:val="center"/>
        </w:trPr>
        <w:tc>
          <w:tcPr>
            <w:tcW w:w="1642" w:type="pct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可预定房源</w:t>
            </w:r>
          </w:p>
        </w:tc>
        <w:tc>
          <w:tcPr>
            <w:tcW w:w="3358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tabs>
                <w:tab w:val="left" w:pos="1814"/>
                <w:tab w:val="left" w:pos="4195"/>
              </w:tabs>
              <w:spacing w:after="180" w:line="240" w:lineRule="auto"/>
              <w:ind w:firstLine="0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口单人间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□双人标准间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□三人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间</w:t>
            </w:r>
          </w:p>
          <w:p>
            <w:pPr>
              <w:pStyle w:val="6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住宿日期：20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17</w:t>
            </w:r>
            <w:r>
              <w:rPr>
                <w:sz w:val="24"/>
                <w:szCs w:val="24"/>
              </w:rPr>
              <w:t xml:space="preserve"> 日至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月 日12点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0" w:hRule="exact"/>
          <w:jc w:val="center"/>
        </w:trPr>
        <w:tc>
          <w:tcPr>
            <w:tcW w:w="1642" w:type="pct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after="1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单位提交工作交流材料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和个人提交的论文题目</w:t>
            </w:r>
          </w:p>
        </w:tc>
        <w:tc>
          <w:tcPr>
            <w:tcW w:w="3358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1228" w:type="pct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电子信箱</w:t>
            </w:r>
          </w:p>
        </w:tc>
        <w:tc>
          <w:tcPr>
            <w:tcW w:w="3772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tcW w:w="12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其它说明事项</w:t>
            </w:r>
          </w:p>
        </w:tc>
        <w:tc>
          <w:tcPr>
            <w:tcW w:w="377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</w:tbl>
    <w:p>
      <w:pPr>
        <w:pStyle w:val="7"/>
        <w:tabs>
          <w:tab w:val="left" w:pos="920"/>
        </w:tabs>
        <w:spacing w:line="488" w:lineRule="exact"/>
        <w:ind w:firstLine="0"/>
        <w:jc w:val="both"/>
        <w:rPr>
          <w:rFonts w:ascii="华文仿宋" w:hAnsi="华文仿宋" w:eastAsia="华文仿宋" w:cs="华文仿宋"/>
          <w:sz w:val="24"/>
          <w:szCs w:val="24"/>
          <w:lang w:val="en-US" w:eastAsia="zh-CN" w:bidi="en-US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 w:bidi="en-US"/>
        </w:rPr>
        <w:t>备注：请各位参会者务必于2月28日之前填写回执并发至kjfhy2022@163.com。</w:t>
      </w:r>
    </w:p>
    <w:p>
      <w:pPr>
        <w:rPr>
          <w:rFonts w:eastAsiaTheme="minorEastAsia"/>
          <w:lang w:eastAsia="zh-CN"/>
        </w:rPr>
      </w:pPr>
    </w:p>
    <w:p/>
    <w:sectPr>
      <w:footerReference r:id="rId3" w:type="default"/>
      <w:pgSz w:w="11900" w:h="16840"/>
      <w:pgMar w:top="1375" w:right="1821" w:bottom="1277" w:left="1517" w:header="947" w:footer="849" w:gutter="0"/>
      <w:pgNumType w:start="1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lMjJjNzc3M2ZhZDEwMDg0ZTIzNDU1Nzg2YzA0ZmQifQ=="/>
  </w:docVars>
  <w:rsids>
    <w:rsidRoot w:val="00000000"/>
    <w:rsid w:val="322C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5">
    <w:name w:val="Body text|2"/>
    <w:basedOn w:val="1"/>
    <w:qFormat/>
    <w:uiPriority w:val="0"/>
    <w:pPr>
      <w:spacing w:after="520"/>
      <w:jc w:val="center"/>
    </w:pPr>
    <w:rPr>
      <w:rFonts w:ascii="宋体" w:hAnsi="宋体" w:eastAsia="宋体" w:cs="宋体"/>
      <w:sz w:val="32"/>
      <w:szCs w:val="32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spacing w:line="382" w:lineRule="auto"/>
      <w:ind w:firstLine="400"/>
    </w:pPr>
    <w:rPr>
      <w:rFonts w:ascii="宋体" w:hAnsi="宋体" w:eastAsia="宋体" w:cs="宋体"/>
      <w:sz w:val="26"/>
      <w:szCs w:val="26"/>
      <w:lang w:val="zh-TW" w:eastAsia="zh-TW" w:bidi="zh-TW"/>
    </w:rPr>
  </w:style>
  <w:style w:type="paragraph" w:customStyle="1" w:styleId="7">
    <w:name w:val="Body text|1"/>
    <w:basedOn w:val="1"/>
    <w:qFormat/>
    <w:uiPriority w:val="0"/>
    <w:pPr>
      <w:spacing w:line="382" w:lineRule="auto"/>
      <w:ind w:firstLine="400"/>
    </w:pPr>
    <w:rPr>
      <w:rFonts w:ascii="宋体" w:hAnsi="宋体" w:eastAsia="宋体" w:cs="宋体"/>
      <w:sz w:val="26"/>
      <w:szCs w:val="26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</dc:creator>
  <cp:lastModifiedBy>留影</cp:lastModifiedBy>
  <dcterms:modified xsi:type="dcterms:W3CDTF">2023-02-23T02:16:48Z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EAFF4C66582640C8B86FFA846CF13D80</vt:lpwstr>
  </property>
</Properties>
</file>